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70" w:rsidRDefault="00106E70" w:rsidP="000B06D3">
      <w:pPr>
        <w:jc w:val="center"/>
        <w:rPr>
          <w:rFonts w:ascii="Times New Roman" w:hAnsi="Times New Roman" w:cs="Times New Roman"/>
        </w:rPr>
      </w:pPr>
    </w:p>
    <w:p w:rsidR="00106E70" w:rsidRDefault="00106E70" w:rsidP="000B0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Управління освіти виконавчого комітету Ковельської міської ради</w:t>
      </w:r>
    </w:p>
    <w:p w:rsidR="00106E70" w:rsidRDefault="00106E70" w:rsidP="000B06D3">
      <w:pPr>
        <w:jc w:val="center"/>
        <w:rPr>
          <w:rFonts w:ascii="Times New Roman" w:hAnsi="Times New Roman" w:cs="Times New Roman"/>
        </w:rPr>
      </w:pPr>
    </w:p>
    <w:p w:rsidR="000D3407" w:rsidRDefault="000B06D3" w:rsidP="000B0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Обгрунтування</w:t>
      </w:r>
    </w:p>
    <w:p w:rsidR="000B06D3" w:rsidRDefault="000B06D3" w:rsidP="000B0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м.Ковель                                                                                                                     27.01.2022р.</w:t>
      </w:r>
    </w:p>
    <w:p w:rsidR="000B06D3" w:rsidRDefault="000B06D3" w:rsidP="000B06D3">
      <w:pPr>
        <w:rPr>
          <w:rFonts w:ascii="Times New Roman" w:hAnsi="Times New Roman" w:cs="Times New Roman"/>
        </w:rPr>
      </w:pPr>
    </w:p>
    <w:p w:rsidR="000B06D3" w:rsidRDefault="000B06D3" w:rsidP="000B0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Фахівець з публічних закупівель</w:t>
      </w:r>
    </w:p>
    <w:p w:rsidR="000B06D3" w:rsidRDefault="000B06D3" w:rsidP="000B0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САВЕНЮК</w:t>
      </w:r>
    </w:p>
    <w:p w:rsidR="00462241" w:rsidRDefault="00462241" w:rsidP="000B06D3">
      <w:pPr>
        <w:rPr>
          <w:rFonts w:ascii="Times New Roman" w:hAnsi="Times New Roman" w:cs="Times New Roman"/>
        </w:rPr>
      </w:pPr>
    </w:p>
    <w:p w:rsidR="004523A3" w:rsidRDefault="00462241" w:rsidP="004523A3">
      <w:pPr>
        <w:rPr>
          <w:rFonts w:ascii="Times New Roman" w:hAnsi="Times New Roman" w:cs="Times New Roman"/>
        </w:rPr>
      </w:pPr>
      <w:r w:rsidRPr="004523A3">
        <w:rPr>
          <w:rFonts w:ascii="Times New Roman" w:hAnsi="Times New Roman" w:cs="Times New Roman"/>
          <w:b/>
        </w:rPr>
        <w:t>Про вибір процедури закупівлі</w:t>
      </w:r>
      <w:r w:rsidR="004523A3" w:rsidRPr="004523A3">
        <w:rPr>
          <w:rFonts w:ascii="Times New Roman" w:hAnsi="Times New Roman" w:cs="Times New Roman"/>
          <w:b/>
        </w:rPr>
        <w:t>:</w:t>
      </w:r>
      <w:r w:rsidR="00BA47FD">
        <w:rPr>
          <w:rFonts w:ascii="Times New Roman" w:hAnsi="Times New Roman" w:cs="Times New Roman"/>
          <w:b/>
        </w:rPr>
        <w:t xml:space="preserve"> </w:t>
      </w:r>
      <w:r w:rsidR="004523A3" w:rsidRPr="004523A3">
        <w:rPr>
          <w:rFonts w:ascii="Times New Roman" w:hAnsi="Times New Roman" w:cs="Times New Roman"/>
        </w:rPr>
        <w:t xml:space="preserve">Враховуючи статті 4 та 11 Закону України «Про публічні закупівлі» (далі Закон), Положення про уповноважену особу, та за предметом організації закупівлі </w:t>
      </w:r>
      <w:bookmarkStart w:id="0" w:name="_GoBack"/>
      <w:r w:rsidR="004523A3" w:rsidRPr="00DD2C3A">
        <w:rPr>
          <w:rFonts w:ascii="Times New Roman" w:hAnsi="Times New Roman" w:cs="Times New Roman"/>
          <w:b/>
        </w:rPr>
        <w:t>Шафи гардеробні дитячі, лави для дошкільних навчальних закладів</w:t>
      </w:r>
      <w:bookmarkEnd w:id="0"/>
      <w:r w:rsidR="004523A3" w:rsidRPr="004523A3">
        <w:rPr>
          <w:rFonts w:ascii="Times New Roman" w:hAnsi="Times New Roman" w:cs="Times New Roman"/>
        </w:rPr>
        <w:t xml:space="preserve"> </w:t>
      </w:r>
      <w:r w:rsidR="004523A3" w:rsidRPr="00C41B8E">
        <w:rPr>
          <w:rFonts w:ascii="Times New Roman" w:hAnsi="Times New Roman" w:cs="Times New Roman"/>
          <w:b/>
        </w:rPr>
        <w:t>за кодом ДК 021:2015:39160000-1 Шкільні меблі</w:t>
      </w:r>
      <w:r w:rsidR="0048280C">
        <w:rPr>
          <w:rFonts w:ascii="Times New Roman" w:hAnsi="Times New Roman" w:cs="Times New Roman"/>
        </w:rPr>
        <w:t>, враховуючи вартісні межі закупівлі та потребу закладів дошкільної освіти</w:t>
      </w:r>
      <w:r w:rsidR="00BA47FD">
        <w:rPr>
          <w:rFonts w:ascii="Times New Roman" w:hAnsi="Times New Roman" w:cs="Times New Roman"/>
        </w:rPr>
        <w:t>, а це орієнтовна вартість закупівлі 750 000 грн,</w:t>
      </w:r>
      <w:r w:rsidR="0048280C">
        <w:rPr>
          <w:rFonts w:ascii="Times New Roman" w:hAnsi="Times New Roman" w:cs="Times New Roman"/>
        </w:rPr>
        <w:t xml:space="preserve"> </w:t>
      </w:r>
      <w:r w:rsidR="00BA47FD">
        <w:rPr>
          <w:rFonts w:ascii="Times New Roman" w:hAnsi="Times New Roman" w:cs="Times New Roman"/>
        </w:rPr>
        <w:t>застосовуємо процедуру відкритих торгів.</w:t>
      </w:r>
    </w:p>
    <w:p w:rsidR="00DD2C3A" w:rsidRDefault="00DD2C3A" w:rsidP="00DD2C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Обґрунтування необхідності закупівлі даного виду товару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DD2C3A" w:rsidRDefault="00DD2C3A" w:rsidP="004523A3">
      <w:pPr>
        <w:rPr>
          <w:rFonts w:ascii="Times New Roman" w:hAnsi="Times New Roman" w:cs="Times New Roman"/>
        </w:rPr>
      </w:pPr>
    </w:p>
    <w:p w:rsidR="00A97C62" w:rsidRDefault="00A97C62" w:rsidP="004523A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8"/>
        <w:gridCol w:w="2682"/>
        <w:gridCol w:w="4448"/>
        <w:gridCol w:w="1801"/>
      </w:tblGrid>
      <w:tr w:rsidR="00A97C62" w:rsidTr="00A97C62">
        <w:trPr>
          <w:trHeight w:val="11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Найменування товару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Кількість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Шафа гардеробна дитяча 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(5-ти секційна)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гардеробна дитяча для дошкільного навчального закладу.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Розміри: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ширина – від 1546 мм до 1646 мм; глибина 350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мм;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від  1400 мл до 1500 мм. Меблі повинні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виготовлені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ЛДСП класу Е1. Товщина матеріалу з якого виготовлено фасад, корпус, перегородки, полиці повинна становити  не менше 16 мм. Всі розміри шафи гардеробної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 Задня стінка виготовлена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 білого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ламінованого ДВП не менше 3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Колір шафи гардеробної: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фасад –  різнокольоровий (сусідні між собою двері у шафі повинні бути різного кольору. Можливі кольори - жовтий, зелений, рожевий, фіолетовий, синій, оранжевий, пастельні кольори. Остаточно кольори фасаду узгоджуються з замовником при проведенні замірів. Колір корпусу шафи – бук.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Шафа повинна мати п’ять секцій для дитячого одягу.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однієї секції в середині від перегородки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перегородки  від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290 мм  до 310 мм. Ширина секції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Кожна секція закривається окремими дверцятами прикріпленими до корпусу шафки двома завісами або іншими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механізмами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лівої сторони секції. Завіси або інші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механізми  повинні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також    запобігати довільним рухам дверей.  Двері повинні мати вирізи або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отвори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відкривання з правої сторони дверей.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секції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полиця  (зверху) для шапок, хустинок та окрема полиця (внизу) для взуття, з лівої та правої сторони  в секції має бути прикріплено по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подвійному гачку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для верхнього одягу. Вся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фурнітура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металева якісна.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бути  без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гострих кутів.      Видимі 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невидимі  торцеві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поверхні  обробляються  протиударною кромкою  ПВХ, кольору відповідних поверхонь або іншого кольору  запропонованого Переможцем  та погодженого з Замовником. Фасад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обробляється  протиударною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кромкою  ПВХ 1 мм, інші торцеві поверхні – 0,5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повинна мати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 кріплення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до стіни.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шафи гардеробної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та монтування шафи   повинна бути металева якісна. </w:t>
            </w:r>
          </w:p>
          <w:p w:rsidR="00A97C62" w:rsidRDefault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Гарантійний термін – не менше 24 місяці.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29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Шафа  гардеробна дитяча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(4-х секційна)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гардеробна дитяча для дошкільного навчального закладу.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Розміри: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ширина – від 1240 мм до 1320 мм; глибина 350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мм;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від  1400 мл до 1500 мм. Меблі повинні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виготовлені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ЛДСП класу Е1. Товщина матеріалу з якого виготовлено фасад, корпус, перегородки, полиці повинна становити  не менше 16 мм. Всі розміри шафи гардеробної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 Задня стінка виготовлена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 білого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ламінованого ДВП не менше 3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Колір шафи гардеробної: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фасад –  різнокольоровий (сусідні між собою двері у шафі повинні бути різного кольору. Можливі кольори -  жовтий, зелений, рожевий, фіолетовий, синій, оранжевий, пастельні кольори. Остаточно кольори фасаду узгоджуються з замовником при проведенні замірів. Колір корпусу шафи – бук.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повинна мати чотири секції для дитячого одягу.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однієї секції в середині від перегородки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перегородки  від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290 мм  до 310 мм. Ширина секції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Кожна секція закривається окремими дверцятами прикріпленими до корпусу шафки двома завісами або іншими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механізмами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лівої сторони секції. Завіси або інші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механізми  повинні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також    запобігати довільним рухам дверей.  Двері повинні мати вирізи або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отвори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відкривання з правої сторони дверей.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секції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полиця  (зверху) для шапок, хустинок та окрема полиця (внизу) для взуття, з лівої та правої сторони  в секції має бути прикріплено по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подвійному гачку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для верхнього одягу. Вся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фурнітура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металева якісна.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бути  без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гострих кутів.      Видимі 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невидимі  торцеві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поверхні  обробляються  протиударною кромкою  ПВХ, кольору відповідних поверхонь або іншого кольору  запропонованого Переможцем  та погодженого з Замовником. Фасад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обробляється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протиударною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кромкою  ПВХ 1 мм, інші торцеві поверхні – 0,5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повинна мати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 кріплення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до стіни.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шафи гардеробної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та монтування шафи   повинна бути металева якісна. </w:t>
            </w:r>
          </w:p>
          <w:p w:rsidR="00A97C62" w:rsidRDefault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 термін – не менше 24 місяці.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27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Шафа гардеробна дитяча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(3-х секційна)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гардеробна дитяча для дошкільного навчального закладу.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Розміри: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ширина – від 934 мм до 994 мм; глибина 350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мм;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від  1400 мл до 1500 мм. Меблі повинні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виготовлені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ЛДСП класу Е1. Товщина матеріалу з якого виготовлено фасад, корпус, перегородки, полиці повинна становити  не менше 16 мм. Всі розміри шафи гардеробної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 Задня стінка виготовлена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 білого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ламінованого ДВП не менше 3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Колір шафи гардеробної: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фасад –  різнокольоровий (сусідні між собою двері у шафі повинні бути різного кольору. Можливі кольори -  жовтий, зелений, рожевий, фіолетовий, синій, оранжевий, пастельні кольори. Остаточно кольори фасаду узгоджуються з замовником при проведенні замірів. Колів корпусу шафи – бук.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повинна мати три секції для дитячого одягу.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однієї секції в середині від перегородки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перегородки  від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290 мм  до 310 мм. Ширина секції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Кожна секція закривається окремими дверцятами прикріпленими до корпусу шафки двома завісами або іншими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механізмами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лівої сторони секції. Завіси або інші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механізми  повинні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також    запобігати довільним рухам дверей.  Двері повинні мати вирізи або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отвори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відкривання з правої сторони дверей.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секції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полиця  (зверху) для шапок, хустинок та окрема полиця (внизу) для взуття, з лівої та правої сторони  в секції має бути прикріплено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  1 подвійному 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чку  для верхнього одягу. Вся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фурнітура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металева якісна.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бути  без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гострих кутів.      Видимі 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невидимі  торцеві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поверхні  обробляються  протиударною кромкою  ПВХ, кольору відповідних поверхонь або іншого кольору  запропонованого Переможцем  та погодженого з Замовником. Фасад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обробляється  протиударною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кромкою  ПВХ 1 мм, інші торцеві поверхні – 0,5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повинна мати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 кріплення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до стіни.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шафи гардеробної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та монтування шафи   повинна бути металева якісна. </w:t>
            </w:r>
          </w:p>
          <w:p w:rsidR="00A97C62" w:rsidRDefault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 термін – не менше 24 місяці.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278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Шафа гардеробна дитяча 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(2-х секційна)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гардеробна дитяча для дошкільного навчального закладу.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Розміри: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ширина – від 628 мм до 668 мм; глибина 350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мм;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від  1400 мл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1500 мм. Меблі повинні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виготовлені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ЛДСП класу Е1. Товщина матеріалу з якого виготовлено фасад, корпус, перегородки, полиці повинна становити  не менше 16 мм. Всі розміри шафи гардеробної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 Задня стінка виготовлена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 білого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ламінованого ДВП не менше 3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Колір шафи гардеробної: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фасад –  різнокольоровий (сусідні між собою двері у шафі повинні бути різного кольору. Можливі кольори - жовтий, зелений, рожевий, фіолетовий, синій, оранжевий,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пастельні кольори. Остаточно кольори фасаду узгоджуються з замовником при проведенні замірів. Колів корпусу шафи – бук.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повинна мати дві секції для дитячого одягу.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однієї секції в середині від перегородки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перегородки  від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290 мм  до 310 мм. Ширина секції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Кожна секція закривається окремими дверцятами прикріпленими до корпусу шафки двома завісами або іншими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механізмами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лівої сторони секції. Завіси або інші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механізми  повинні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також запобігати довільним рухам дверей.  Двері повинні мати вирізи або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отвори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відкривання з правої сторони дверей.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секції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полиця  (зверху) для шапок, хустинок та окрема полиця (внизу) для взуття, з лівої та правої сторони  в секції має бути прикріплено по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подвійному гачку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для верхнього одягу. Вся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фурнітура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металева якісна.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бути  без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гострих кутів.      Видимі 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невидимі  торцеві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поверхні  обробляються  протиударною кромкою  ПВХ, кольору відповідних поверхонь або іншого кольору  запропонованого Переможцем  та погодженого з Замовником. Фасад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обробляється  протиударною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кромкою  ПВХ 1 мм, інші торцеві поверхні – 0,5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повинна мати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 кріплення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до стіни.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шафи гардеробної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та монтування шафи   повинна бути металева якісна. </w:t>
            </w:r>
          </w:p>
          <w:p w:rsidR="00A97C62" w:rsidRDefault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 термін – не менше 24 місяці.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60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Шафа гардеробна дитяча 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(1-но секційна)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гардеробна дитяча для дошкільного навчального закладу.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Розміри: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ширина – від 322 мм до 342 мм; глибина 350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мм;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від  1400 мл до 1500 мм. Меблі повинні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виготовлені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ЛДСП класу Е1. Товщина    матеріалу з якого виготовлено фасад, корпус, перегородки, полиці повинна становити  не менше 16 мм. Всі розміри шафи гардеробної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 Задня стінка виготовлена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 білого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ламінованого ДВП не менше 3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Колір шафи гардеробної: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фасад –  різнокольоровий (сусідні між собою двері у шафі повинні бути різного кольору. Можливі кольори - жовтий, зелений, рожевий, фіолетовий, синій, оранжевий, пастельні кольори. Остаточно кольори фасаду узгоджуються з замовником при проведенні замірів. Колів корпусу шафи – бук.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Шафа повинна мати одну секцію для дитячого одягу.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Ширина однієї секції в середині від перегородки до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перегородки  від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290 мм  до 310 мм. Ширина секції остаточно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узгоджуються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замовником  при проведенні замірів.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Кожна секція закривається окремими дверцятами прикріпленими до корпусу шафки двома завісами або іншими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механізмами  з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лівої сторони секції. Завіси або інші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механізми  повинні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також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запобігати довільним рухам дверей.  Двері повинні мати вирізи або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отвори  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відкривання з правої сторони дверей. 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секції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полиця  (зверху) для шапок, хустинок та окрема полиця (внизу) для взуття, з лівої та правої сторони  в секції має бути прикріплено по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 подвійному гачку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для верхнього одягу.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повинні бути без гострих кутів.      Видимі й невидимі торцеві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поверхні  обробляються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протиударною кромкою  ПВХ, кольору відповідних поверхонь або іншого кольору  запропонованого Переможцем  та погодженого з Замовником. Фасад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обробляється  протиударною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кромкою  ПВХ 1 мм, інші торцеві поверхні – 0,5 мм.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Шафа повинна мати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 кріплення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до стіни.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шафи гардеробної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 та монтування шафи   повинна бути металева якісна. </w:t>
            </w:r>
          </w:p>
          <w:p w:rsidR="00A97C62" w:rsidRDefault="00A97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 термін – не менше 24 місяці.</w:t>
            </w:r>
          </w:p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</w:tr>
      <w:tr w:rsidR="00A97C62" w:rsidTr="00A97C6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C62" w:rsidRDefault="00A97C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Лава дитяча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Лава дитяча для дошкільного навчального закладу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Розміри: довжина 1200 мл; ширина 300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мл;  висота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від  250 мл до 300 мл (остаточно узгоджується з замовником при проведенні замірів)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Колір: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різні комбінації яскравих і світлих кольорів, поєднуються з кольорами шаф для одягу і узгоджуються з замовником.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Лава  повинна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бути виготовлена  з ЛДСП класу Е1,   товщиною не менше 16 мл.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Лава повинна бути   без гострих кутів.     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Торці повинні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бути  оброблені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крайкою ПВХ, товщиною не менше 0,5 мм на ніжках та не менше 1 мм на сидінні, кольору відповідних поверхонь або іншого кольору  запропонованого Переможцем  та погодженого з Замовником.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Меблі мають бути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  стороннього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запаху.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Метеріали, використовувані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  покриття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лави дитячої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повинні бути низької теплопровідності, стійкими до впливу теплої води, миючих та дезінфікуючих засобів з матовою поверхнею.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Вся фурнітура, в тому числі використана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для  збору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та монтування лави повинна бути металева якісна.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Виріб повинен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відповідати  вимогам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ДСТУ ГОСТ 16371:2016 (ГОСТ 16371-2014, IDT) «Меблі. Загальні технічні умови»,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ДСТУ ГОСТ 19917: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2016»Меблі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сидіння та лежання. Загальні технічні умови»,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бути виготовленим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матеріалів, що дозволені чинним санітарним законодавством для використання у дошкільних навчальних закладах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відповідати санітарно-гігієнічним вимогам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97C62" w:rsidRDefault="00A97C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 термін – не менше 24 місяці.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C62" w:rsidRDefault="00A97C6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     197</w:t>
            </w:r>
          </w:p>
        </w:tc>
      </w:tr>
    </w:tbl>
    <w:p w:rsidR="00A97C62" w:rsidRDefault="00A97C62" w:rsidP="00A97C6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7C62" w:rsidRDefault="00A97C62" w:rsidP="00A97C6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7C62" w:rsidRDefault="00A97C62" w:rsidP="004523A3">
      <w:pPr>
        <w:rPr>
          <w:rFonts w:ascii="Times New Roman" w:hAnsi="Times New Roman" w:cs="Times New Roman"/>
        </w:rPr>
      </w:pPr>
    </w:p>
    <w:p w:rsidR="00C41B8E" w:rsidRPr="004523A3" w:rsidRDefault="00C41B8E" w:rsidP="004523A3">
      <w:pPr>
        <w:rPr>
          <w:rFonts w:ascii="Times New Roman" w:hAnsi="Times New Roman" w:cs="Times New Roman"/>
        </w:rPr>
      </w:pPr>
    </w:p>
    <w:p w:rsidR="00462241" w:rsidRDefault="00462241" w:rsidP="000B06D3">
      <w:pPr>
        <w:rPr>
          <w:rFonts w:ascii="Times New Roman" w:hAnsi="Times New Roman" w:cs="Times New Roman"/>
        </w:rPr>
      </w:pPr>
    </w:p>
    <w:p w:rsidR="00462241" w:rsidRPr="000B06D3" w:rsidRDefault="00462241" w:rsidP="000B06D3">
      <w:pPr>
        <w:rPr>
          <w:rFonts w:ascii="Times New Roman" w:hAnsi="Times New Roman" w:cs="Times New Roman"/>
        </w:rPr>
      </w:pPr>
    </w:p>
    <w:sectPr w:rsidR="00462241" w:rsidRPr="000B06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65"/>
    <w:rsid w:val="000B06D3"/>
    <w:rsid w:val="000D3407"/>
    <w:rsid w:val="00106E70"/>
    <w:rsid w:val="004523A3"/>
    <w:rsid w:val="00462241"/>
    <w:rsid w:val="0048280C"/>
    <w:rsid w:val="00572065"/>
    <w:rsid w:val="00A97C62"/>
    <w:rsid w:val="00BA47FD"/>
    <w:rsid w:val="00C41B8E"/>
    <w:rsid w:val="00D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165"/>
  <w15:chartTrackingRefBased/>
  <w15:docId w15:val="{9D8A10E7-696C-43D6-9DBF-4E9AA6F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BFDF8-D8F7-4D86-BE40-7B0085DE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9803</Words>
  <Characters>5589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2022-01-31T13:51:00Z</dcterms:created>
  <dcterms:modified xsi:type="dcterms:W3CDTF">2022-02-07T13:48:00Z</dcterms:modified>
</cp:coreProperties>
</file>